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21" w:rsidRDefault="00197C21" w:rsidP="00197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C21" w:rsidRPr="00E57BA7" w:rsidRDefault="00197C21" w:rsidP="00197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FFD2F6A" wp14:editId="0F10E468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"/>
        <w:gridCol w:w="584"/>
        <w:gridCol w:w="222"/>
        <w:gridCol w:w="1540"/>
        <w:gridCol w:w="456"/>
        <w:gridCol w:w="345"/>
        <w:gridCol w:w="222"/>
        <w:gridCol w:w="3951"/>
        <w:gridCol w:w="445"/>
        <w:gridCol w:w="1803"/>
      </w:tblGrid>
      <w:tr w:rsidR="00197C21" w:rsidRPr="00E57BA7" w:rsidTr="006508CE">
        <w:trPr>
          <w:trHeight w:hRule="exact" w:val="284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7C21" w:rsidRPr="00E57BA7" w:rsidTr="006508CE">
        <w:trPr>
          <w:trHeight w:hRule="exact" w:val="1361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57BA7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197C21" w:rsidRPr="00E57BA7" w:rsidTr="006508CE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197C21" w:rsidRPr="00E57BA7" w:rsidRDefault="004D2897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197C21" w:rsidRPr="00E57BA7" w:rsidRDefault="004D2897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3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4D2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</w:tr>
      <w:tr w:rsidR="00197C21" w:rsidRPr="00E57BA7" w:rsidTr="006508CE">
        <w:trPr>
          <w:trHeight w:hRule="exact" w:val="567"/>
        </w:trPr>
        <w:tc>
          <w:tcPr>
            <w:tcW w:w="5000" w:type="pct"/>
            <w:gridSpan w:val="10"/>
          </w:tcPr>
          <w:p w:rsidR="00197C21" w:rsidRPr="00E57BA7" w:rsidRDefault="00197C21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E57BA7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Октябрьское</w:t>
            </w:r>
          </w:p>
        </w:tc>
      </w:tr>
    </w:tbl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Default="008274B5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  <w:r w:rsidR="0019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</w:t>
      </w:r>
    </w:p>
    <w:p w:rsidR="00197C21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23.12.2022 № 845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и социальной защищенности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</w:t>
      </w:r>
    </w:p>
    <w:p w:rsidR="00197C21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службы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органах местного самоуправления 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E5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Pr="00E57BA7" w:rsidRDefault="00197C21" w:rsidP="0019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21" w:rsidRDefault="008274B5" w:rsidP="00197C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исполнение Федерального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закона от 02.03.2007 №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25-ФЗ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муниципальной службе в Российской Федерации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Закона 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Ханты-Мансийского автономного округа - Югры от 20.07.2007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113-оз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отдельных вопросах муниципальной службы в Ханты-Мансийском автономном округе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Югре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197C21" w:rsidRPr="009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постановления Губернатора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 от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37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«О внесении изменений в некоторые постановления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Губернатора</w:t>
      </w:r>
      <w:r w:rsidRPr="00677D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Ханты-Мансийского автономного округа – Югры», </w:t>
      </w:r>
      <w:r w:rsidR="00197C21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Дума Октябрьского района </w:t>
      </w:r>
      <w:r w:rsidR="00197C2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РЕШИЛА</w:t>
      </w:r>
      <w:r w:rsidR="00197C21" w:rsidRPr="004012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</w:p>
    <w:p w:rsidR="00624E11" w:rsidRDefault="00197C21" w:rsidP="00624E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Внести в </w:t>
      </w:r>
      <w:r w:rsidR="00257A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1 к 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</w:t>
      </w:r>
      <w:r w:rsidR="00257A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D23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2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Октябрьского района от 23.12.2022 № 845 «Об оплате труда и социальной защищенности лиц, замещающих должности муниципальной службы в органах местного самоуправления Октябрьского района» </w:t>
      </w:r>
      <w:r w:rsidR="00624E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изменение, изложив пункт</w:t>
      </w:r>
      <w:r w:rsidR="00624E11" w:rsidRPr="0062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4E11">
        <w:rPr>
          <w:rFonts w:ascii="Times New Roman" w:eastAsia="Times New Roman" w:hAnsi="Times New Roman" w:cs="Times New Roman"/>
          <w:sz w:val="24"/>
          <w:szCs w:val="24"/>
          <w:lang w:eastAsia="ru-RU"/>
        </w:rPr>
        <w:t>13.7 в следующей редакции</w:t>
      </w:r>
      <w:r w:rsidR="00624E11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197C21" w:rsidRPr="0070043C" w:rsidRDefault="00624E11" w:rsidP="00624E11">
      <w:pPr>
        <w:tabs>
          <w:tab w:val="left" w:pos="5670"/>
        </w:tabs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«13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Размер месячного фонда оплаты труда для единовременной выплаты </w:t>
      </w:r>
      <w:r w:rsidR="00257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предоставлении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ежегодно</w:t>
      </w:r>
      <w:r w:rsidR="00257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оплачиваемо</w:t>
      </w:r>
      <w:r w:rsidR="00257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отпуск</w:t>
      </w:r>
      <w:r w:rsidR="00257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служащего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определяется исходя из суммы месячного денежного содержания, установленного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абзацах 1) 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пункта 1.3</w:t>
      </w:r>
      <w:r w:rsidRPr="00812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настоящего Положения и иных выплат</w:t>
      </w:r>
      <w:r w:rsidRPr="00D82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>Под иными выплатами понимается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1/12 премии по результатам работы за год, фактически начисленной до дня ухода в ежегодный оплачиваемый отпуск, и 1/12 единовременной выплаты </w:t>
      </w:r>
      <w:r w:rsidR="00257A0A">
        <w:rPr>
          <w:rFonts w:ascii="Times New Roman" w:eastAsia="Calibri" w:hAnsi="Times New Roman" w:cs="Times New Roman"/>
          <w:sz w:val="24"/>
          <w:szCs w:val="24"/>
          <w:lang w:eastAsia="ru-RU"/>
        </w:rPr>
        <w:t>при предоставлении ежегодного оплачиваемого</w:t>
      </w:r>
      <w:r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отпуск</w:t>
      </w:r>
      <w:r w:rsidR="00257A0A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81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прошедшем календарном году.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Опубликовать настоящее решение </w:t>
      </w:r>
      <w:r w:rsidRPr="0070043C">
        <w:rPr>
          <w:rFonts w:ascii="Times New Roman" w:eastAsia="Calibri" w:hAnsi="Times New Roman" w:cs="Times New Roman"/>
          <w:sz w:val="24"/>
          <w:szCs w:val="24"/>
        </w:rPr>
        <w:t>в официальном сетевом издании «Официальный сайт Октябрьского района».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43C">
        <w:rPr>
          <w:rFonts w:ascii="Times New Roman" w:eastAsia="Calibri" w:hAnsi="Times New Roman" w:cs="Times New Roman"/>
          <w:sz w:val="24"/>
          <w:szCs w:val="24"/>
        </w:rPr>
        <w:t>3. Решение вступает в силу после его официального опубликования и распространяется на правоотношения, возникшие с 01.01.2023.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0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197C21" w:rsidRPr="0070043C" w:rsidRDefault="00197C21" w:rsidP="00197C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97C21" w:rsidRPr="0070043C" w:rsidRDefault="00197C21" w:rsidP="00197C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381"/>
        <w:gridCol w:w="445"/>
        <w:gridCol w:w="576"/>
        <w:gridCol w:w="933"/>
        <w:gridCol w:w="1774"/>
        <w:gridCol w:w="2146"/>
        <w:gridCol w:w="2526"/>
      </w:tblGrid>
      <w:tr w:rsidR="00197C21" w:rsidRPr="0070043C" w:rsidTr="006508CE">
        <w:trPr>
          <w:trHeight w:val="301"/>
        </w:trPr>
        <w:tc>
          <w:tcPr>
            <w:tcW w:w="5103" w:type="dxa"/>
            <w:gridSpan w:val="5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Октябрьского района</w:t>
            </w: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150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197C21" w:rsidRPr="0070043C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Е.И. Соломаха </w:t>
            </w: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97C21" w:rsidRPr="0070043C" w:rsidRDefault="00197C21" w:rsidP="00650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197C21" w:rsidRPr="0070043C" w:rsidTr="006508CE">
        <w:trPr>
          <w:gridAfter w:val="3"/>
          <w:wAfter w:w="6455" w:type="dxa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C21" w:rsidRPr="0070043C" w:rsidRDefault="004D2897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25.04.2023</w:t>
            </w:r>
          </w:p>
        </w:tc>
        <w:tc>
          <w:tcPr>
            <w:tcW w:w="445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C21" w:rsidRPr="0070043C" w:rsidRDefault="004D2897" w:rsidP="00650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34" w:type="dxa"/>
          </w:tcPr>
          <w:p w:rsidR="00197C21" w:rsidRPr="0070043C" w:rsidRDefault="00197C21" w:rsidP="00650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624E11" w:rsidRDefault="00624E11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624E11" w:rsidRDefault="00624E11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624E11" w:rsidRDefault="00624E11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624E11" w:rsidRDefault="00624E11" w:rsidP="00E57BA7">
      <w:pPr>
        <w:tabs>
          <w:tab w:val="left" w:pos="198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4"/>
        </w:rPr>
      </w:pPr>
    </w:p>
    <w:p w:rsidR="00350F41" w:rsidRDefault="00350F41" w:rsidP="00E57BA7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50F41" w:rsidSect="006E1E68">
      <w:footerReference w:type="even" r:id="rId9"/>
      <w:pgSz w:w="11906" w:h="16838"/>
      <w:pgMar w:top="851" w:right="566" w:bottom="851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2F" w:rsidRDefault="00CE6B2F">
      <w:pPr>
        <w:spacing w:after="0" w:line="240" w:lineRule="auto"/>
      </w:pPr>
      <w:r>
        <w:separator/>
      </w:r>
    </w:p>
  </w:endnote>
  <w:endnote w:type="continuationSeparator" w:id="0">
    <w:p w:rsidR="00CE6B2F" w:rsidRDefault="00CE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BE" w:rsidRDefault="00FF4F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FBE" w:rsidRDefault="00FF4F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2F" w:rsidRDefault="00CE6B2F">
      <w:pPr>
        <w:spacing w:after="0" w:line="240" w:lineRule="auto"/>
      </w:pPr>
      <w:r>
        <w:separator/>
      </w:r>
    </w:p>
  </w:footnote>
  <w:footnote w:type="continuationSeparator" w:id="0">
    <w:p w:rsidR="00CE6B2F" w:rsidRDefault="00CE6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14995"/>
    <w:multiLevelType w:val="hybridMultilevel"/>
    <w:tmpl w:val="BF9AF944"/>
    <w:lvl w:ilvl="0" w:tplc="F4CA9782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96F7EDD"/>
    <w:multiLevelType w:val="hybridMultilevel"/>
    <w:tmpl w:val="5BA65F80"/>
    <w:lvl w:ilvl="0" w:tplc="AD2039B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8E1E2D"/>
    <w:multiLevelType w:val="multilevel"/>
    <w:tmpl w:val="C944C6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A7"/>
    <w:rsid w:val="0000078A"/>
    <w:rsid w:val="00007071"/>
    <w:rsid w:val="00032621"/>
    <w:rsid w:val="00060EF4"/>
    <w:rsid w:val="0007046F"/>
    <w:rsid w:val="00071FA7"/>
    <w:rsid w:val="000859AE"/>
    <w:rsid w:val="00095178"/>
    <w:rsid w:val="000A14D7"/>
    <w:rsid w:val="000A69A7"/>
    <w:rsid w:val="000A69CD"/>
    <w:rsid w:val="000A7989"/>
    <w:rsid w:val="000C27DC"/>
    <w:rsid w:val="000E40AB"/>
    <w:rsid w:val="000F434E"/>
    <w:rsid w:val="00101BF5"/>
    <w:rsid w:val="00103C6F"/>
    <w:rsid w:val="00135925"/>
    <w:rsid w:val="0014200C"/>
    <w:rsid w:val="001456AF"/>
    <w:rsid w:val="001514F1"/>
    <w:rsid w:val="001604B2"/>
    <w:rsid w:val="00184133"/>
    <w:rsid w:val="00196265"/>
    <w:rsid w:val="00197C21"/>
    <w:rsid w:val="001A0733"/>
    <w:rsid w:val="001B4110"/>
    <w:rsid w:val="001C3F7B"/>
    <w:rsid w:val="001E50D6"/>
    <w:rsid w:val="00217552"/>
    <w:rsid w:val="00232C83"/>
    <w:rsid w:val="00257A0A"/>
    <w:rsid w:val="00271A28"/>
    <w:rsid w:val="00273263"/>
    <w:rsid w:val="0028792C"/>
    <w:rsid w:val="002B5D71"/>
    <w:rsid w:val="002C0BAA"/>
    <w:rsid w:val="002C0FF7"/>
    <w:rsid w:val="002D3D5E"/>
    <w:rsid w:val="002E10D8"/>
    <w:rsid w:val="002F71D8"/>
    <w:rsid w:val="00303FB8"/>
    <w:rsid w:val="003075DA"/>
    <w:rsid w:val="00310718"/>
    <w:rsid w:val="00350F41"/>
    <w:rsid w:val="0037044C"/>
    <w:rsid w:val="00383005"/>
    <w:rsid w:val="003831E9"/>
    <w:rsid w:val="003A2ABA"/>
    <w:rsid w:val="003B27DB"/>
    <w:rsid w:val="003B4543"/>
    <w:rsid w:val="003C2E14"/>
    <w:rsid w:val="003C66D3"/>
    <w:rsid w:val="003F7723"/>
    <w:rsid w:val="00401242"/>
    <w:rsid w:val="00405C41"/>
    <w:rsid w:val="00426B6D"/>
    <w:rsid w:val="004343E5"/>
    <w:rsid w:val="004352F0"/>
    <w:rsid w:val="00445D53"/>
    <w:rsid w:val="00446A05"/>
    <w:rsid w:val="0049424D"/>
    <w:rsid w:val="004A0A18"/>
    <w:rsid w:val="004A5DF7"/>
    <w:rsid w:val="004B6A92"/>
    <w:rsid w:val="004C6214"/>
    <w:rsid w:val="004D2897"/>
    <w:rsid w:val="005031EF"/>
    <w:rsid w:val="00511F6D"/>
    <w:rsid w:val="005263A8"/>
    <w:rsid w:val="00526CF1"/>
    <w:rsid w:val="00545BE1"/>
    <w:rsid w:val="00567396"/>
    <w:rsid w:val="005757F0"/>
    <w:rsid w:val="005768DB"/>
    <w:rsid w:val="00585407"/>
    <w:rsid w:val="005962D9"/>
    <w:rsid w:val="005A17DB"/>
    <w:rsid w:val="005E4B2D"/>
    <w:rsid w:val="005E6AE1"/>
    <w:rsid w:val="005F462C"/>
    <w:rsid w:val="005F6AD6"/>
    <w:rsid w:val="00601B30"/>
    <w:rsid w:val="0060633F"/>
    <w:rsid w:val="00623416"/>
    <w:rsid w:val="00624E11"/>
    <w:rsid w:val="00655EEF"/>
    <w:rsid w:val="00660BB0"/>
    <w:rsid w:val="00683E58"/>
    <w:rsid w:val="006B5772"/>
    <w:rsid w:val="006C1400"/>
    <w:rsid w:val="006D51FB"/>
    <w:rsid w:val="006D6E95"/>
    <w:rsid w:val="006E1E68"/>
    <w:rsid w:val="006E31DF"/>
    <w:rsid w:val="006F1C6D"/>
    <w:rsid w:val="0070043C"/>
    <w:rsid w:val="00720ADD"/>
    <w:rsid w:val="007255E3"/>
    <w:rsid w:val="00743512"/>
    <w:rsid w:val="00743C37"/>
    <w:rsid w:val="007517F0"/>
    <w:rsid w:val="00762FE8"/>
    <w:rsid w:val="00764C99"/>
    <w:rsid w:val="0079783A"/>
    <w:rsid w:val="007B4A17"/>
    <w:rsid w:val="007C1FB0"/>
    <w:rsid w:val="007C2345"/>
    <w:rsid w:val="007E39D6"/>
    <w:rsid w:val="007F0664"/>
    <w:rsid w:val="007F1FEC"/>
    <w:rsid w:val="00814D2B"/>
    <w:rsid w:val="008208B2"/>
    <w:rsid w:val="00826E21"/>
    <w:rsid w:val="008272EC"/>
    <w:rsid w:val="008274B5"/>
    <w:rsid w:val="00844429"/>
    <w:rsid w:val="00845790"/>
    <w:rsid w:val="00855932"/>
    <w:rsid w:val="00870B1B"/>
    <w:rsid w:val="008A07B0"/>
    <w:rsid w:val="008B5062"/>
    <w:rsid w:val="008B513F"/>
    <w:rsid w:val="008B723E"/>
    <w:rsid w:val="008D5048"/>
    <w:rsid w:val="008E4606"/>
    <w:rsid w:val="008E56F3"/>
    <w:rsid w:val="008F00CB"/>
    <w:rsid w:val="008F2E26"/>
    <w:rsid w:val="008F2F9F"/>
    <w:rsid w:val="008F5BAB"/>
    <w:rsid w:val="00912B47"/>
    <w:rsid w:val="00916F98"/>
    <w:rsid w:val="00920A5C"/>
    <w:rsid w:val="00922272"/>
    <w:rsid w:val="00923C7D"/>
    <w:rsid w:val="0092434D"/>
    <w:rsid w:val="00925DC2"/>
    <w:rsid w:val="00945055"/>
    <w:rsid w:val="00953C48"/>
    <w:rsid w:val="00964E7E"/>
    <w:rsid w:val="0098555B"/>
    <w:rsid w:val="009952F8"/>
    <w:rsid w:val="009C1C15"/>
    <w:rsid w:val="009D5488"/>
    <w:rsid w:val="009D6C86"/>
    <w:rsid w:val="009F1FDD"/>
    <w:rsid w:val="009F2263"/>
    <w:rsid w:val="009F3D7B"/>
    <w:rsid w:val="009F6584"/>
    <w:rsid w:val="00A00A31"/>
    <w:rsid w:val="00A57198"/>
    <w:rsid w:val="00A672D3"/>
    <w:rsid w:val="00A74B9D"/>
    <w:rsid w:val="00A80493"/>
    <w:rsid w:val="00A82112"/>
    <w:rsid w:val="00A847DB"/>
    <w:rsid w:val="00A90A47"/>
    <w:rsid w:val="00AA1A47"/>
    <w:rsid w:val="00AA1C72"/>
    <w:rsid w:val="00AA21ED"/>
    <w:rsid w:val="00AB057C"/>
    <w:rsid w:val="00AC2F6C"/>
    <w:rsid w:val="00AC7C72"/>
    <w:rsid w:val="00AD47DE"/>
    <w:rsid w:val="00AE1D22"/>
    <w:rsid w:val="00AF0656"/>
    <w:rsid w:val="00B07439"/>
    <w:rsid w:val="00B2070C"/>
    <w:rsid w:val="00B305B9"/>
    <w:rsid w:val="00B32012"/>
    <w:rsid w:val="00B679D6"/>
    <w:rsid w:val="00B90111"/>
    <w:rsid w:val="00B929CB"/>
    <w:rsid w:val="00BC3236"/>
    <w:rsid w:val="00BE70BC"/>
    <w:rsid w:val="00BF027D"/>
    <w:rsid w:val="00BF2EB1"/>
    <w:rsid w:val="00C039D0"/>
    <w:rsid w:val="00C2403B"/>
    <w:rsid w:val="00C27072"/>
    <w:rsid w:val="00C6087A"/>
    <w:rsid w:val="00C620DE"/>
    <w:rsid w:val="00C75BEB"/>
    <w:rsid w:val="00C764FD"/>
    <w:rsid w:val="00C831CC"/>
    <w:rsid w:val="00C9557D"/>
    <w:rsid w:val="00CA1254"/>
    <w:rsid w:val="00CC001C"/>
    <w:rsid w:val="00CE5DDA"/>
    <w:rsid w:val="00CE6B2F"/>
    <w:rsid w:val="00CE78D8"/>
    <w:rsid w:val="00CF3784"/>
    <w:rsid w:val="00CF44D6"/>
    <w:rsid w:val="00CF4896"/>
    <w:rsid w:val="00CF6D0F"/>
    <w:rsid w:val="00D102A9"/>
    <w:rsid w:val="00D23459"/>
    <w:rsid w:val="00D506AC"/>
    <w:rsid w:val="00D920E4"/>
    <w:rsid w:val="00DA7812"/>
    <w:rsid w:val="00DC199B"/>
    <w:rsid w:val="00DC71C7"/>
    <w:rsid w:val="00DF5FB7"/>
    <w:rsid w:val="00DF7FB0"/>
    <w:rsid w:val="00E13998"/>
    <w:rsid w:val="00E35F73"/>
    <w:rsid w:val="00E51597"/>
    <w:rsid w:val="00E57BA7"/>
    <w:rsid w:val="00E60D99"/>
    <w:rsid w:val="00E60E50"/>
    <w:rsid w:val="00E65CE0"/>
    <w:rsid w:val="00E95C3B"/>
    <w:rsid w:val="00EA47F0"/>
    <w:rsid w:val="00EA5777"/>
    <w:rsid w:val="00ED0F12"/>
    <w:rsid w:val="00ED31BC"/>
    <w:rsid w:val="00EE3082"/>
    <w:rsid w:val="00EE667B"/>
    <w:rsid w:val="00EF73FA"/>
    <w:rsid w:val="00F220C9"/>
    <w:rsid w:val="00F257CB"/>
    <w:rsid w:val="00F32E3A"/>
    <w:rsid w:val="00F54209"/>
    <w:rsid w:val="00F54A0F"/>
    <w:rsid w:val="00F60334"/>
    <w:rsid w:val="00F63707"/>
    <w:rsid w:val="00F66548"/>
    <w:rsid w:val="00F7755F"/>
    <w:rsid w:val="00F86836"/>
    <w:rsid w:val="00F919E5"/>
    <w:rsid w:val="00FE1AD3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1E12D-33EE-4AED-A2A5-1D10F54C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57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57BA7"/>
  </w:style>
  <w:style w:type="character" w:styleId="a5">
    <w:name w:val="page number"/>
    <w:basedOn w:val="a0"/>
    <w:rsid w:val="00E57BA7"/>
  </w:style>
  <w:style w:type="paragraph" w:customStyle="1" w:styleId="ConsPlusNormal">
    <w:name w:val="ConsPlusNormal"/>
    <w:rsid w:val="00743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2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F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62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7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8B472-C21E-466F-9A27-A6B60BCF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8</cp:revision>
  <cp:lastPrinted>2023-04-04T12:32:00Z</cp:lastPrinted>
  <dcterms:created xsi:type="dcterms:W3CDTF">2023-04-04T12:13:00Z</dcterms:created>
  <dcterms:modified xsi:type="dcterms:W3CDTF">2025-03-12T05:54:00Z</dcterms:modified>
</cp:coreProperties>
</file>