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09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18182E1" wp14:editId="2086D505">
            <wp:simplePos x="0" y="0"/>
            <wp:positionH relativeFrom="margin">
              <wp:posOffset>2733940</wp:posOffset>
            </wp:positionH>
            <wp:positionV relativeFrom="paragraph">
              <wp:posOffset>70485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A67209" w:rsidP="00A67209">
      <w:pPr>
        <w:tabs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9"/>
        <w:gridCol w:w="567"/>
        <w:gridCol w:w="221"/>
        <w:gridCol w:w="1482"/>
        <w:gridCol w:w="337"/>
        <w:gridCol w:w="359"/>
        <w:gridCol w:w="221"/>
        <w:gridCol w:w="3787"/>
        <w:gridCol w:w="445"/>
        <w:gridCol w:w="1727"/>
      </w:tblGrid>
      <w:tr w:rsidR="00A67209" w:rsidRPr="00AA43D1" w:rsidTr="006C1E8B">
        <w:trPr>
          <w:trHeight w:hRule="exact" w:val="284"/>
        </w:trPr>
        <w:tc>
          <w:tcPr>
            <w:tcW w:w="5000" w:type="pct"/>
            <w:gridSpan w:val="10"/>
          </w:tcPr>
          <w:p w:rsidR="00A67209" w:rsidRPr="00AA43D1" w:rsidRDefault="00A67209" w:rsidP="006C1E8B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67209" w:rsidRPr="00AA43D1" w:rsidTr="006C1E8B">
        <w:trPr>
          <w:trHeight w:hRule="exact" w:val="1361"/>
        </w:trPr>
        <w:tc>
          <w:tcPr>
            <w:tcW w:w="5000" w:type="pct"/>
            <w:gridSpan w:val="10"/>
          </w:tcPr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AA43D1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AA43D1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67209" w:rsidRPr="00AA43D1" w:rsidRDefault="00A67209" w:rsidP="00F04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67209" w:rsidRPr="00AA43D1" w:rsidRDefault="00A67209" w:rsidP="00F04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67209" w:rsidRPr="00AA43D1" w:rsidRDefault="00A67209" w:rsidP="00F04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67209" w:rsidRPr="00AA43D1" w:rsidTr="006C1E8B">
        <w:trPr>
          <w:trHeight w:hRule="exact" w:val="454"/>
        </w:trPr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6C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67209" w:rsidRPr="00AA43D1" w:rsidRDefault="00980EEB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67209" w:rsidRPr="00AA43D1" w:rsidRDefault="00980EEB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80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B30D8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666BC3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4" w:type="pct"/>
            <w:vAlign w:val="bottom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Align w:val="bottom"/>
          </w:tcPr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5" w:type="pct"/>
            <w:tcBorders>
              <w:bottom w:val="single" w:sz="4" w:space="0" w:color="auto"/>
            </w:tcBorders>
            <w:vAlign w:val="bottom"/>
          </w:tcPr>
          <w:p w:rsidR="00A67209" w:rsidRPr="00AA43D1" w:rsidRDefault="00980EEB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</w:tr>
      <w:tr w:rsidR="00A67209" w:rsidRPr="00AA43D1" w:rsidTr="006C1E8B">
        <w:trPr>
          <w:trHeight w:hRule="exact" w:val="567"/>
        </w:trPr>
        <w:tc>
          <w:tcPr>
            <w:tcW w:w="5000" w:type="pct"/>
            <w:gridSpan w:val="10"/>
          </w:tcPr>
          <w:p w:rsidR="00A67209" w:rsidRPr="00AA43D1" w:rsidRDefault="00A67209" w:rsidP="006C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666BC3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изменения</w:t>
      </w:r>
      <w:r w:rsidR="00A67209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Положение об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 вопросах организации и осуществления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бюджетного процесса в муниципальном образовании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район, утвержденное решением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Октябрьского района от 07.11.2007 № 290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A67209" w:rsidRPr="00AA43D1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целях приведения муниципальных правовых актов в соответствие с действующим законодательством, Дума Октябрьского района РЕШИЛА:</w:t>
      </w:r>
    </w:p>
    <w:p w:rsidR="005E23A8" w:rsidRPr="00666BC3" w:rsidRDefault="00A67209" w:rsidP="00666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E41A3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6B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</w:t>
      </w:r>
      <w:r w:rsidR="00666BC3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Положение об отдельных вопросах организации и осуществления бюджетного процесса в муниципальном образовании Октябрьский район, утвержденное решением Думы Октябрьского райо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0</w:t>
      </w:r>
      <w:r w:rsidR="00644049">
        <w:rPr>
          <w:rFonts w:ascii="Times New Roman" w:eastAsia="Times New Roman" w:hAnsi="Times New Roman" w:cs="Times New Roman"/>
          <w:sz w:val="24"/>
          <w:szCs w:val="24"/>
          <w:lang w:eastAsia="ru-RU"/>
        </w:rPr>
        <w:t>7.11.2007 № 290, исключив подпункт</w:t>
      </w:r>
      <w:r w:rsidR="00666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</w:t>
      </w:r>
      <w:r w:rsidR="0064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5</w:t>
      </w:r>
      <w:r w:rsidR="00666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4.</w:t>
      </w:r>
    </w:p>
    <w:p w:rsidR="00A67209" w:rsidRPr="00AA43D1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825E3">
        <w:rPr>
          <w:rFonts w:ascii="Times New Roman" w:eastAsia="Times New Roman" w:hAnsi="Times New Roman" w:cs="Times New Roman"/>
          <w:sz w:val="24"/>
          <w:szCs w:val="24"/>
          <w:lang w:eastAsia="ru-RU"/>
        </w:rPr>
        <w:t>. О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публиковать</w:t>
      </w:r>
      <w:r w:rsidR="000825E3" w:rsidRPr="00082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3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825E3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астоящее решение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официаль</w:t>
      </w:r>
      <w:r w:rsidR="00666B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сетевом издании «Официальный сайт Октябрьского района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67209" w:rsidRPr="00AA43D1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выполнением решения возложить на </w:t>
      </w:r>
      <w:r w:rsidR="000825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постоянную</w:t>
      </w:r>
      <w:r w:rsidR="006A2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комиссию </w:t>
      </w:r>
      <w:r w:rsidR="006A2F21"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Октябрьского района 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бюджету, налогам и ф</w:t>
      </w:r>
      <w:r w:rsidR="006A2F2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инансам</w:t>
      </w: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7209" w:rsidRPr="00AA43D1" w:rsidRDefault="00A67209" w:rsidP="00A67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A67209" w:rsidP="00A672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A67209" w:rsidRPr="00AA43D1" w:rsidRDefault="00A67209" w:rsidP="00A67209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Думы Октябрьского района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Е.И. Соломаха</w:t>
      </w:r>
    </w:p>
    <w:p w:rsidR="00A67209" w:rsidRPr="00AA43D1" w:rsidRDefault="00A67209" w:rsidP="00A67209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7209" w:rsidRPr="00AA43D1" w:rsidRDefault="00A67209" w:rsidP="00A67209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936" w:type="dxa"/>
        <w:tblInd w:w="-108" w:type="dxa"/>
        <w:tblLook w:val="01E0" w:firstRow="1" w:lastRow="1" w:firstColumn="1" w:lastColumn="1" w:noHBand="0" w:noVBand="0"/>
      </w:tblPr>
      <w:tblGrid>
        <w:gridCol w:w="108"/>
        <w:gridCol w:w="1188"/>
        <w:gridCol w:w="445"/>
        <w:gridCol w:w="635"/>
        <w:gridCol w:w="851"/>
        <w:gridCol w:w="1908"/>
        <w:gridCol w:w="2520"/>
        <w:gridCol w:w="2281"/>
      </w:tblGrid>
      <w:tr w:rsidR="00A67209" w:rsidRPr="00AA43D1" w:rsidTr="00980EEB">
        <w:trPr>
          <w:gridBefore w:val="1"/>
          <w:wBefore w:w="108" w:type="dxa"/>
        </w:trPr>
        <w:tc>
          <w:tcPr>
            <w:tcW w:w="5027" w:type="dxa"/>
            <w:gridSpan w:val="5"/>
          </w:tcPr>
          <w:p w:rsidR="00A67209" w:rsidRPr="00AA43D1" w:rsidRDefault="00A67209" w:rsidP="006C1E8B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Pr="00AA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2520" w:type="dxa"/>
          </w:tcPr>
          <w:p w:rsidR="00A67209" w:rsidRPr="00AA43D1" w:rsidRDefault="00A67209" w:rsidP="006C1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1" w:type="dxa"/>
          </w:tcPr>
          <w:p w:rsidR="00A67209" w:rsidRPr="00AA43D1" w:rsidRDefault="006471E1" w:rsidP="006471E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990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 Заплатин</w:t>
            </w:r>
          </w:p>
        </w:tc>
      </w:tr>
      <w:tr w:rsidR="00980EEB" w:rsidRPr="00980EEB" w:rsidTr="00980EEB">
        <w:trPr>
          <w:gridAfter w:val="3"/>
          <w:wAfter w:w="6709" w:type="dxa"/>
        </w:trPr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0EEB" w:rsidRPr="00980EEB" w:rsidRDefault="00980EEB" w:rsidP="00980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29.05.2023</w:t>
            </w:r>
          </w:p>
        </w:tc>
        <w:tc>
          <w:tcPr>
            <w:tcW w:w="445" w:type="dxa"/>
          </w:tcPr>
          <w:p w:rsidR="00980EEB" w:rsidRPr="00980EEB" w:rsidRDefault="00980EEB" w:rsidP="00980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0EEB" w:rsidRPr="00980EEB" w:rsidRDefault="00980EEB" w:rsidP="00980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980EEB" w:rsidRPr="00980EEB" w:rsidRDefault="00980EEB" w:rsidP="00980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A67209" w:rsidRPr="00AA43D1" w:rsidRDefault="00A67209" w:rsidP="00980EEB">
      <w:pPr>
        <w:tabs>
          <w:tab w:val="left" w:pos="6105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67209" w:rsidRPr="00AA43D1" w:rsidRDefault="00A67209" w:rsidP="00A67209">
      <w:pPr>
        <w:tabs>
          <w:tab w:val="left" w:pos="6105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A67209" w:rsidRPr="00AA43D1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</w:p>
    <w:p w:rsidR="00A67209" w:rsidRPr="00AA43D1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209" w:rsidRPr="00AA43D1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1A3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A67209" w:rsidRDefault="00A67209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666BC3" w:rsidRDefault="00666BC3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BC3" w:rsidRDefault="00666BC3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BC3" w:rsidRDefault="00666BC3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BC3" w:rsidRDefault="00666BC3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BC3" w:rsidRDefault="00666BC3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BC3" w:rsidRDefault="00666BC3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BC3" w:rsidRDefault="00666BC3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BC3" w:rsidRDefault="00666BC3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BC3" w:rsidRPr="00AA43D1" w:rsidRDefault="00666BC3" w:rsidP="00A67209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1A3" w:rsidRDefault="005E41A3" w:rsidP="00A67209">
      <w:pPr>
        <w:spacing w:after="0" w:line="240" w:lineRule="auto"/>
        <w:ind w:right="245"/>
        <w:jc w:val="both"/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</w:pPr>
    </w:p>
    <w:sectPr w:rsidR="005E41A3" w:rsidSect="00BC7554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09"/>
    <w:rsid w:val="00014FAB"/>
    <w:rsid w:val="00061417"/>
    <w:rsid w:val="00062562"/>
    <w:rsid w:val="000825E3"/>
    <w:rsid w:val="000C13EA"/>
    <w:rsid w:val="00121775"/>
    <w:rsid w:val="00123C0C"/>
    <w:rsid w:val="002D0C37"/>
    <w:rsid w:val="00306BDF"/>
    <w:rsid w:val="003A5501"/>
    <w:rsid w:val="005160B1"/>
    <w:rsid w:val="00553081"/>
    <w:rsid w:val="005B4304"/>
    <w:rsid w:val="005E23A8"/>
    <w:rsid w:val="005E41A3"/>
    <w:rsid w:val="005E65F0"/>
    <w:rsid w:val="005E6762"/>
    <w:rsid w:val="005F7C92"/>
    <w:rsid w:val="00644049"/>
    <w:rsid w:val="006471E1"/>
    <w:rsid w:val="006649F5"/>
    <w:rsid w:val="00666BC3"/>
    <w:rsid w:val="00690F72"/>
    <w:rsid w:val="006A2F21"/>
    <w:rsid w:val="006A5955"/>
    <w:rsid w:val="006A7567"/>
    <w:rsid w:val="006F0A9B"/>
    <w:rsid w:val="00795BDA"/>
    <w:rsid w:val="007C4736"/>
    <w:rsid w:val="007F60BC"/>
    <w:rsid w:val="0083332D"/>
    <w:rsid w:val="008C648E"/>
    <w:rsid w:val="008E02C4"/>
    <w:rsid w:val="00934986"/>
    <w:rsid w:val="00980EEB"/>
    <w:rsid w:val="00982C8E"/>
    <w:rsid w:val="009909D0"/>
    <w:rsid w:val="009930DC"/>
    <w:rsid w:val="009A2927"/>
    <w:rsid w:val="00A06094"/>
    <w:rsid w:val="00A400DF"/>
    <w:rsid w:val="00A67209"/>
    <w:rsid w:val="00B136FD"/>
    <w:rsid w:val="00B30D8D"/>
    <w:rsid w:val="00BC7554"/>
    <w:rsid w:val="00C06B5B"/>
    <w:rsid w:val="00C1460C"/>
    <w:rsid w:val="00C26B7C"/>
    <w:rsid w:val="00CB4304"/>
    <w:rsid w:val="00CC5F55"/>
    <w:rsid w:val="00D45B0A"/>
    <w:rsid w:val="00D840C5"/>
    <w:rsid w:val="00E62029"/>
    <w:rsid w:val="00F04AC3"/>
    <w:rsid w:val="00F37432"/>
    <w:rsid w:val="00F7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15597-4FFC-4D42-9DCC-AF20943D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0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0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02C4"/>
    <w:rPr>
      <w:rFonts w:ascii="Segoe UI" w:hAnsi="Segoe UI" w:cs="Segoe UI"/>
      <w:sz w:val="18"/>
      <w:szCs w:val="18"/>
    </w:rPr>
  </w:style>
  <w:style w:type="paragraph" w:customStyle="1" w:styleId="pt-a-000002">
    <w:name w:val="pt-a-000002"/>
    <w:basedOn w:val="a"/>
    <w:rsid w:val="00982C8E"/>
    <w:pPr>
      <w:spacing w:after="0"/>
      <w:ind w:firstLine="706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982C8E"/>
    <w:rPr>
      <w:rFonts w:ascii="Times New Roman" w:hAnsi="Times New Roman" w:cs="Times New Roman" w:hint="default"/>
      <w:b w:val="0"/>
      <w:bCs w:val="0"/>
      <w:sz w:val="28"/>
      <w:szCs w:val="28"/>
    </w:rPr>
  </w:style>
  <w:style w:type="paragraph" w:customStyle="1" w:styleId="ConsPlusNormal">
    <w:name w:val="ConsPlusNormal"/>
    <w:rsid w:val="003A55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7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Степанович</dc:creator>
  <cp:keywords/>
  <dc:description/>
  <cp:lastModifiedBy>KozhaevAI</cp:lastModifiedBy>
  <cp:revision>11</cp:revision>
  <cp:lastPrinted>2023-06-06T10:20:00Z</cp:lastPrinted>
  <dcterms:created xsi:type="dcterms:W3CDTF">2023-05-17T11:57:00Z</dcterms:created>
  <dcterms:modified xsi:type="dcterms:W3CDTF">2025-03-12T05:51:00Z</dcterms:modified>
</cp:coreProperties>
</file>